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131ff1d1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55554dcfa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Huffs Church,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9c7b03fc4052" /><Relationship Type="http://schemas.openxmlformats.org/officeDocument/2006/relationships/numbering" Target="/word/numbering.xml" Id="Rb785db04c61c4384" /><Relationship Type="http://schemas.openxmlformats.org/officeDocument/2006/relationships/settings" Target="/word/settings.xml" Id="R90b390eab42749af" /><Relationship Type="http://schemas.openxmlformats.org/officeDocument/2006/relationships/image" Target="/word/media/95ba23d6-ec03-47e0-9a26-0e5bea7082a8.png" Id="R65555554dcfa4e9c" /></Relationships>
</file>