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4421c10d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eda42ed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2c6119114e99" /><Relationship Type="http://schemas.openxmlformats.org/officeDocument/2006/relationships/numbering" Target="/word/numbering.xml" Id="Rffad1af25bc241d7" /><Relationship Type="http://schemas.openxmlformats.org/officeDocument/2006/relationships/settings" Target="/word/settings.xml" Id="Rd7c896049952447a" /><Relationship Type="http://schemas.openxmlformats.org/officeDocument/2006/relationships/image" Target="/word/media/acda5436-9e4d-4dec-8fa0-1f0ec55375e4.png" Id="R38dfeda42edb4657" /></Relationships>
</file>