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bd8272d1e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ced12b1bb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Huguenot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6e8dfbbbf4b2d" /><Relationship Type="http://schemas.openxmlformats.org/officeDocument/2006/relationships/numbering" Target="/word/numbering.xml" Id="Ra10d58b6db8540da" /><Relationship Type="http://schemas.openxmlformats.org/officeDocument/2006/relationships/settings" Target="/word/settings.xml" Id="Rdbec05413abf45e1" /><Relationship Type="http://schemas.openxmlformats.org/officeDocument/2006/relationships/image" Target="/word/media/07ba28a2-9250-4334-90ac-09c52f50ac9b.png" Id="R24cced12b1bb4702" /></Relationships>
</file>