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0ca2589e2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d9f8af68f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Hulbert,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f4cfdbebf42f4" /><Relationship Type="http://schemas.openxmlformats.org/officeDocument/2006/relationships/numbering" Target="/word/numbering.xml" Id="R26874b37792f4d13" /><Relationship Type="http://schemas.openxmlformats.org/officeDocument/2006/relationships/settings" Target="/word/settings.xml" Id="Rabf5541854ed42a9" /><Relationship Type="http://schemas.openxmlformats.org/officeDocument/2006/relationships/image" Target="/word/media/cbe2ebad-2007-4192-8a48-7b361085083d.png" Id="R211d9f8af68f49af" /></Relationships>
</file>