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c3194dda8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d33410685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Hulberton,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6c7ae634947fe" /><Relationship Type="http://schemas.openxmlformats.org/officeDocument/2006/relationships/numbering" Target="/word/numbering.xml" Id="R86a3a6af649148c2" /><Relationship Type="http://schemas.openxmlformats.org/officeDocument/2006/relationships/settings" Target="/word/settings.xml" Id="R736d28ddc47646a7" /><Relationship Type="http://schemas.openxmlformats.org/officeDocument/2006/relationships/image" Target="/word/media/abc3de13-4519-49c8-acdf-706e934d0049.png" Id="R3a5d334106854c48" /></Relationships>
</file>