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c8c012c98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e6c935d64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7dc556280412c" /><Relationship Type="http://schemas.openxmlformats.org/officeDocument/2006/relationships/numbering" Target="/word/numbering.xml" Id="Rfd9274fc71854808" /><Relationship Type="http://schemas.openxmlformats.org/officeDocument/2006/relationships/settings" Target="/word/settings.xml" Id="R752f242166974c28" /><Relationship Type="http://schemas.openxmlformats.org/officeDocument/2006/relationships/image" Target="/word/media/a508574b-f77d-473c-9a9d-05a08b98cf5a.png" Id="R660e6c935d644c10" /></Relationships>
</file>