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da83a8c1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4cefea0d8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6b256e4b84958" /><Relationship Type="http://schemas.openxmlformats.org/officeDocument/2006/relationships/numbering" Target="/word/numbering.xml" Id="R39877f66c562424f" /><Relationship Type="http://schemas.openxmlformats.org/officeDocument/2006/relationships/settings" Target="/word/settings.xml" Id="R44844b8765ea42aa" /><Relationship Type="http://schemas.openxmlformats.org/officeDocument/2006/relationships/image" Target="/word/media/50a7654e-e4fe-48da-a874-53a9ed860d0e.png" Id="R1844cefea0d846de" /></Relationships>
</file>