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5fb5f7a88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0f562330b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Hundred,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5e512dd4e4ddf" /><Relationship Type="http://schemas.openxmlformats.org/officeDocument/2006/relationships/numbering" Target="/word/numbering.xml" Id="R7075def9b3134e46" /><Relationship Type="http://schemas.openxmlformats.org/officeDocument/2006/relationships/settings" Target="/word/settings.xml" Id="Rdf08d5e2282e4bdb" /><Relationship Type="http://schemas.openxmlformats.org/officeDocument/2006/relationships/image" Target="/word/media/03586ab4-25bf-469a-a37c-04a476fed5cf.png" Id="Rb310f562330b4c4b" /></Relationships>
</file>