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b37f1ae3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da1e38ac2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Hunker,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768a983614cee" /><Relationship Type="http://schemas.openxmlformats.org/officeDocument/2006/relationships/numbering" Target="/word/numbering.xml" Id="R429c115a1f794f0b" /><Relationship Type="http://schemas.openxmlformats.org/officeDocument/2006/relationships/settings" Target="/word/settings.xml" Id="Rb23c5f412ddb4cd1" /><Relationship Type="http://schemas.openxmlformats.org/officeDocument/2006/relationships/image" Target="/word/media/b57feb93-2eba-4d9c-8e7a-f0fcfde67052.png" Id="R8deda1e38ac24281" /></Relationships>
</file>