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f5acc5b90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bee2dce69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439b8ab094c8d" /><Relationship Type="http://schemas.openxmlformats.org/officeDocument/2006/relationships/numbering" Target="/word/numbering.xml" Id="R58ffc29225f54d06" /><Relationship Type="http://schemas.openxmlformats.org/officeDocument/2006/relationships/settings" Target="/word/settings.xml" Id="Rd951ed1b6ce54d10" /><Relationship Type="http://schemas.openxmlformats.org/officeDocument/2006/relationships/image" Target="/word/media/c4b3f33b-7edf-4c67-916b-701c71ff375e.png" Id="Rcbebee2dce694b7a" /></Relationships>
</file>