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a42f79abc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92d9c9a81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 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1e73dc8b94e36" /><Relationship Type="http://schemas.openxmlformats.org/officeDocument/2006/relationships/numbering" Target="/word/numbering.xml" Id="Ra4161013d28149ac" /><Relationship Type="http://schemas.openxmlformats.org/officeDocument/2006/relationships/settings" Target="/word/settings.xml" Id="R47a15a92b9ff472e" /><Relationship Type="http://schemas.openxmlformats.org/officeDocument/2006/relationships/image" Target="/word/media/27d6dd76-6f77-449b-ae87-aee3b4808d71.png" Id="R84192d9c9a8143ff" /></Relationships>
</file>