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2c5bac20a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1e1822b4d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eca8e516b45ae" /><Relationship Type="http://schemas.openxmlformats.org/officeDocument/2006/relationships/numbering" Target="/word/numbering.xml" Id="Rb108a33c3aa54b8d" /><Relationship Type="http://schemas.openxmlformats.org/officeDocument/2006/relationships/settings" Target="/word/settings.xml" Id="R8a89ef3b0fa947ef" /><Relationship Type="http://schemas.openxmlformats.org/officeDocument/2006/relationships/image" Target="/word/media/bb32e1c0-60cf-434e-9e05-a0ef05feb861.png" Id="R8531e1822b4d497f" /></Relationships>
</file>