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e4e537fee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42bd67a98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40f51acdd424c" /><Relationship Type="http://schemas.openxmlformats.org/officeDocument/2006/relationships/numbering" Target="/word/numbering.xml" Id="R554f463839544e5f" /><Relationship Type="http://schemas.openxmlformats.org/officeDocument/2006/relationships/settings" Target="/word/settings.xml" Id="R7d7192ba73e5498b" /><Relationship Type="http://schemas.openxmlformats.org/officeDocument/2006/relationships/image" Target="/word/media/7eba208f-25b6-4f93-8084-2fce78e50816.png" Id="R60642bd67a984791" /></Relationships>
</file>