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f0cdbab4e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2ccf156f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1fbc8e49141f9" /><Relationship Type="http://schemas.openxmlformats.org/officeDocument/2006/relationships/numbering" Target="/word/numbering.xml" Id="R2b3a4cc87e684521" /><Relationship Type="http://schemas.openxmlformats.org/officeDocument/2006/relationships/settings" Target="/word/settings.xml" Id="R9ef683f431314759" /><Relationship Type="http://schemas.openxmlformats.org/officeDocument/2006/relationships/image" Target="/word/media/543740f8-e46f-4499-b1ca-4c2afd753e8f.png" Id="R7142ccf156f54cbf" /></Relationships>
</file>