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d95c452e1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ba5d6460c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c31f3562a4c3b" /><Relationship Type="http://schemas.openxmlformats.org/officeDocument/2006/relationships/numbering" Target="/word/numbering.xml" Id="R042d6df87c7c457d" /><Relationship Type="http://schemas.openxmlformats.org/officeDocument/2006/relationships/settings" Target="/word/settings.xml" Id="R6635a2f0dd2642a4" /><Relationship Type="http://schemas.openxmlformats.org/officeDocument/2006/relationships/image" Target="/word/media/e1ebb6f3-844a-447a-bbec-b0d1cb34e3fd.png" Id="R4f3ba5d6460c4ace" /></Relationships>
</file>