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9128a1fa8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ec302cd20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 Valley,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78e575be64b3c" /><Relationship Type="http://schemas.openxmlformats.org/officeDocument/2006/relationships/numbering" Target="/word/numbering.xml" Id="R0de1584a246a4693" /><Relationship Type="http://schemas.openxmlformats.org/officeDocument/2006/relationships/settings" Target="/word/settings.xml" Id="R1945ad41b5804fad" /><Relationship Type="http://schemas.openxmlformats.org/officeDocument/2006/relationships/image" Target="/word/media/fdec855a-01fb-454d-a007-17f53d6e3dcd.png" Id="R6e9ec302cd2046a1" /></Relationships>
</file>