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cd4652c894e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d21dcdad7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6d1b1f78b4f45" /><Relationship Type="http://schemas.openxmlformats.org/officeDocument/2006/relationships/numbering" Target="/word/numbering.xml" Id="R6ef5e90b23594a8a" /><Relationship Type="http://schemas.openxmlformats.org/officeDocument/2006/relationships/settings" Target="/word/settings.xml" Id="R4024f5c3f689436c" /><Relationship Type="http://schemas.openxmlformats.org/officeDocument/2006/relationships/image" Target="/word/media/3a57c14a-f15c-49b2-b6f5-904e1042ae42.png" Id="Ra25d21dcdad74b17" /></Relationships>
</file>