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89a18ec74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1587fa096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b8aaf02bc4f78" /><Relationship Type="http://schemas.openxmlformats.org/officeDocument/2006/relationships/numbering" Target="/word/numbering.xml" Id="Rfcb4f0eaae874414" /><Relationship Type="http://schemas.openxmlformats.org/officeDocument/2006/relationships/settings" Target="/word/settings.xml" Id="R3a8cc1e351fe43f6" /><Relationship Type="http://schemas.openxmlformats.org/officeDocument/2006/relationships/image" Target="/word/media/503af568-b84e-4ca3-bc0c-985a09ddc0d4.png" Id="R7a31587fa0964d9b" /></Relationships>
</file>