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3e683ad8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84c78201b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1db7c838b4ff3" /><Relationship Type="http://schemas.openxmlformats.org/officeDocument/2006/relationships/numbering" Target="/word/numbering.xml" Id="R3cbde0189e064e14" /><Relationship Type="http://schemas.openxmlformats.org/officeDocument/2006/relationships/settings" Target="/word/settings.xml" Id="R686ba8732a454452" /><Relationship Type="http://schemas.openxmlformats.org/officeDocument/2006/relationships/image" Target="/word/media/b2d80fb7-9665-4cc4-b711-5806dea2f67b.png" Id="R39a84c78201b4a31" /></Relationships>
</file>