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ac5cb792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072ece9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e12da6724890" /><Relationship Type="http://schemas.openxmlformats.org/officeDocument/2006/relationships/numbering" Target="/word/numbering.xml" Id="R70a83ad5bb9047f1" /><Relationship Type="http://schemas.openxmlformats.org/officeDocument/2006/relationships/settings" Target="/word/settings.xml" Id="R41d90250d9bb466b" /><Relationship Type="http://schemas.openxmlformats.org/officeDocument/2006/relationships/image" Target="/word/media/6862902b-7324-4411-b9a0-b84d88320f38.png" Id="R7713072ece9149f3" /></Relationships>
</file>