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c4ae8c86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b6e17c604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4dc001004e8c" /><Relationship Type="http://schemas.openxmlformats.org/officeDocument/2006/relationships/numbering" Target="/word/numbering.xml" Id="R70b76799163f494f" /><Relationship Type="http://schemas.openxmlformats.org/officeDocument/2006/relationships/settings" Target="/word/settings.xml" Id="Ra5ce3a0827c94eba" /><Relationship Type="http://schemas.openxmlformats.org/officeDocument/2006/relationships/image" Target="/word/media/097a6a01-4035-4462-8154-abfc344bb41b.png" Id="R7fdb6e17c6044442" /></Relationships>
</file>