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58d8c2449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f12624d98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263ef19ed45c3" /><Relationship Type="http://schemas.openxmlformats.org/officeDocument/2006/relationships/numbering" Target="/word/numbering.xml" Id="Ra43b5981ec4440e8" /><Relationship Type="http://schemas.openxmlformats.org/officeDocument/2006/relationships/settings" Target="/word/settings.xml" Id="R4cd1bc02f4a4474c" /><Relationship Type="http://schemas.openxmlformats.org/officeDocument/2006/relationships/image" Target="/word/media/7b74a829-b37d-413a-bf23-f735239ec133.png" Id="R04ef12624d9844b8" /></Relationships>
</file>