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d380bbf0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75ce248d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Huntsville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2e32268ce400e" /><Relationship Type="http://schemas.openxmlformats.org/officeDocument/2006/relationships/numbering" Target="/word/numbering.xml" Id="Re6c2db6e922f4647" /><Relationship Type="http://schemas.openxmlformats.org/officeDocument/2006/relationships/settings" Target="/word/settings.xml" Id="R13296792efb74c0e" /><Relationship Type="http://schemas.openxmlformats.org/officeDocument/2006/relationships/image" Target="/word/media/83fd3ccc-f8cf-4f11-adff-7d080dd26914.png" Id="Re03675ce248d4965" /></Relationships>
</file>