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5aba7008b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e4fcb5627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Hurd Settlement,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0f0ce4ade4ef6" /><Relationship Type="http://schemas.openxmlformats.org/officeDocument/2006/relationships/numbering" Target="/word/numbering.xml" Id="R238e75cedaf8419f" /><Relationship Type="http://schemas.openxmlformats.org/officeDocument/2006/relationships/settings" Target="/word/settings.xml" Id="R0814000362024f87" /><Relationship Type="http://schemas.openxmlformats.org/officeDocument/2006/relationships/image" Target="/word/media/d7a84306-06ba-42a6-968f-a8b656dfa5a1.png" Id="R459e4fcb56274775" /></Relationships>
</file>