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0868cb7d9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7e312a8c2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b761c58564276" /><Relationship Type="http://schemas.openxmlformats.org/officeDocument/2006/relationships/numbering" Target="/word/numbering.xml" Id="R7c626e521ab44981" /><Relationship Type="http://schemas.openxmlformats.org/officeDocument/2006/relationships/settings" Target="/word/settings.xml" Id="Rae2c71805a824a9c" /><Relationship Type="http://schemas.openxmlformats.org/officeDocument/2006/relationships/image" Target="/word/media/27fa7705-6c34-4a2e-b7c5-d2ded4dc3197.png" Id="Ref07e312a8c2414c" /></Relationships>
</file>