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b2d54d75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0061e531c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117c24dc44864" /><Relationship Type="http://schemas.openxmlformats.org/officeDocument/2006/relationships/numbering" Target="/word/numbering.xml" Id="R91235022a2404af1" /><Relationship Type="http://schemas.openxmlformats.org/officeDocument/2006/relationships/settings" Target="/word/settings.xml" Id="R50a693b3d7034304" /><Relationship Type="http://schemas.openxmlformats.org/officeDocument/2006/relationships/image" Target="/word/media/143abf1c-5684-47ea-970c-8826ddeef767.png" Id="R2880061e531c45cc" /></Relationships>
</file>