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a46d082cc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1ed8f4f46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Hutchins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dc04d63b04369" /><Relationship Type="http://schemas.openxmlformats.org/officeDocument/2006/relationships/numbering" Target="/word/numbering.xml" Id="R6b795f39b3024e67" /><Relationship Type="http://schemas.openxmlformats.org/officeDocument/2006/relationships/settings" Target="/word/settings.xml" Id="R9cadf5073baa4b34" /><Relationship Type="http://schemas.openxmlformats.org/officeDocument/2006/relationships/image" Target="/word/media/0b1e286a-38d3-4e63-8eac-edc3ad8f97b9.png" Id="R7821ed8f4f46432a" /></Relationships>
</file>