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c6699c0ee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c40798d0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Hutchinson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5b45a3cd549e3" /><Relationship Type="http://schemas.openxmlformats.org/officeDocument/2006/relationships/numbering" Target="/word/numbering.xml" Id="R5fe7502ccac343f9" /><Relationship Type="http://schemas.openxmlformats.org/officeDocument/2006/relationships/settings" Target="/word/settings.xml" Id="R347954c664a14aa9" /><Relationship Type="http://schemas.openxmlformats.org/officeDocument/2006/relationships/image" Target="/word/media/31f4a920-3b56-4b52-9466-d7cdd6a173f2.png" Id="R0e9bc40798d04b4b" /></Relationships>
</file>