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a175e6459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f671bce0f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Hy-Mesa,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e68434ba44d03" /><Relationship Type="http://schemas.openxmlformats.org/officeDocument/2006/relationships/numbering" Target="/word/numbering.xml" Id="Re528acf572e84510" /><Relationship Type="http://schemas.openxmlformats.org/officeDocument/2006/relationships/settings" Target="/word/settings.xml" Id="Re24de0e017274d50" /><Relationship Type="http://schemas.openxmlformats.org/officeDocument/2006/relationships/image" Target="/word/media/dc9777fc-0928-4d68-9769-5de1455d3565.png" Id="R7acf671bce0f4167" /></Relationships>
</file>