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c2a0d8cb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9b3706f48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Hyannis,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b8e7a46c14d44" /><Relationship Type="http://schemas.openxmlformats.org/officeDocument/2006/relationships/numbering" Target="/word/numbering.xml" Id="R5a50026aad3c4ff4" /><Relationship Type="http://schemas.openxmlformats.org/officeDocument/2006/relationships/settings" Target="/word/settings.xml" Id="R06ada6c6a15847ee" /><Relationship Type="http://schemas.openxmlformats.org/officeDocument/2006/relationships/image" Target="/word/media/83c205b0-40d9-4e7b-b3bf-524cd06a232b.png" Id="R3e79b3706f484ab2" /></Relationships>
</file>