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b6f94508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d9ed5085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f7af7aec4dd1" /><Relationship Type="http://schemas.openxmlformats.org/officeDocument/2006/relationships/numbering" Target="/word/numbering.xml" Id="R1036394f1f264238" /><Relationship Type="http://schemas.openxmlformats.org/officeDocument/2006/relationships/settings" Target="/word/settings.xml" Id="R402ecc8eca8e4e60" /><Relationship Type="http://schemas.openxmlformats.org/officeDocument/2006/relationships/image" Target="/word/media/ac64b056-43bd-4177-8c96-e500400c71e4.png" Id="R32fd9ed50855495a" /></Relationships>
</file>