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4c2735b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1e2495aa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afa1d34747ec" /><Relationship Type="http://schemas.openxmlformats.org/officeDocument/2006/relationships/numbering" Target="/word/numbering.xml" Id="Re52027fe5f1a4eb2" /><Relationship Type="http://schemas.openxmlformats.org/officeDocument/2006/relationships/settings" Target="/word/settings.xml" Id="Rf82b8759a43040f6" /><Relationship Type="http://schemas.openxmlformats.org/officeDocument/2006/relationships/image" Target="/word/media/0f88571a-f8c1-4b42-aee6-f834b96de4c3.png" Id="R553b1e2495aa485c" /></Relationships>
</file>