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1aafa7424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2da2c740c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Hyers,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aeb7c8abf4732" /><Relationship Type="http://schemas.openxmlformats.org/officeDocument/2006/relationships/numbering" Target="/word/numbering.xml" Id="Rd2e4b2821f66491d" /><Relationship Type="http://schemas.openxmlformats.org/officeDocument/2006/relationships/settings" Target="/word/settings.xml" Id="Rad5ad52560654e35" /><Relationship Type="http://schemas.openxmlformats.org/officeDocument/2006/relationships/image" Target="/word/media/ccb89d80-33ae-4073-885e-562878ec5e7f.png" Id="Ra732da2c740c4357" /></Relationships>
</file>