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9fc290250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707b927a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Hyson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3a6626925409b" /><Relationship Type="http://schemas.openxmlformats.org/officeDocument/2006/relationships/numbering" Target="/word/numbering.xml" Id="R8e3b5accb1b44cf1" /><Relationship Type="http://schemas.openxmlformats.org/officeDocument/2006/relationships/settings" Target="/word/settings.xml" Id="R6342e0324a3045ee" /><Relationship Type="http://schemas.openxmlformats.org/officeDocument/2006/relationships/image" Target="/word/media/5912dbd3-bb86-4398-83f0-61727dbda7b1.png" Id="Rc81707b927ae45f0" /></Relationships>
</file>