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c46cd7fcb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d654da098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Idol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5f78c4e2149e5" /><Relationship Type="http://schemas.openxmlformats.org/officeDocument/2006/relationships/numbering" Target="/word/numbering.xml" Id="R3a8f463c8bc9470d" /><Relationship Type="http://schemas.openxmlformats.org/officeDocument/2006/relationships/settings" Target="/word/settings.xml" Id="R21d0fd849a904c68" /><Relationship Type="http://schemas.openxmlformats.org/officeDocument/2006/relationships/image" Target="/word/media/cae612b5-80b1-495b-b5b8-34d8f8ea9aff.png" Id="R51ed654da0984179" /></Relationships>
</file>