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241387d81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2fa0bc1d9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1be9c26de46e4" /><Relationship Type="http://schemas.openxmlformats.org/officeDocument/2006/relationships/numbering" Target="/word/numbering.xml" Id="R701e94d63b9d4d05" /><Relationship Type="http://schemas.openxmlformats.org/officeDocument/2006/relationships/settings" Target="/word/settings.xml" Id="R6dd80c9680124da7" /><Relationship Type="http://schemas.openxmlformats.org/officeDocument/2006/relationships/image" Target="/word/media/2cca683c-e33f-484d-88b9-5c40c405d604.png" Id="Re622fa0bc1d94e98" /></Relationships>
</file>