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2419475fa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b9e5ee28b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Illahee,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eacdd2ee143c1" /><Relationship Type="http://schemas.openxmlformats.org/officeDocument/2006/relationships/numbering" Target="/word/numbering.xml" Id="R360c73401a174c27" /><Relationship Type="http://schemas.openxmlformats.org/officeDocument/2006/relationships/settings" Target="/word/settings.xml" Id="R37e9b02b22b04e2c" /><Relationship Type="http://schemas.openxmlformats.org/officeDocument/2006/relationships/image" Target="/word/media/e71de1f3-3db2-4a5e-9e1b-8f18a1e4fdb5.png" Id="R80fb9e5ee28b45fd" /></Relationships>
</file>