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d1dbb0757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226cc82c9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Illinois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8809822f04d01" /><Relationship Type="http://schemas.openxmlformats.org/officeDocument/2006/relationships/numbering" Target="/word/numbering.xml" Id="Rd6658e35a60640c5" /><Relationship Type="http://schemas.openxmlformats.org/officeDocument/2006/relationships/settings" Target="/word/settings.xml" Id="R35c9d810698646c8" /><Relationship Type="http://schemas.openxmlformats.org/officeDocument/2006/relationships/image" Target="/word/media/bf9dc195-2294-421f-bec4-fc662200087c.png" Id="R4f8226cc82c94751" /></Relationships>
</file>