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91270f64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2da1a99b2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 Hook,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a64b6d164ca2" /><Relationship Type="http://schemas.openxmlformats.org/officeDocument/2006/relationships/numbering" Target="/word/numbering.xml" Id="R3f24e8fdb6474886" /><Relationship Type="http://schemas.openxmlformats.org/officeDocument/2006/relationships/settings" Target="/word/settings.xml" Id="Reb7d0f2cc4cc4db9" /><Relationship Type="http://schemas.openxmlformats.org/officeDocument/2006/relationships/image" Target="/word/media/194a8561-a339-4815-b41f-d5d1ed650641.png" Id="Rec52da1a99b246e0" /></Relationships>
</file>