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637ba811398484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47f418de6504a6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Indian Hills Estates,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2d36609cc554d6c" /><Relationship Type="http://schemas.openxmlformats.org/officeDocument/2006/relationships/numbering" Target="/word/numbering.xml" Id="R72aaca4f2c164afc" /><Relationship Type="http://schemas.openxmlformats.org/officeDocument/2006/relationships/settings" Target="/word/settings.xml" Id="R25a84e3b7ca345f4" /><Relationship Type="http://schemas.openxmlformats.org/officeDocument/2006/relationships/image" Target="/word/media/9201a1bc-5e0c-4059-8c85-0932420dbc72.png" Id="R747f418de6504a62" /></Relationships>
</file>