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70409c377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bfc649bfd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e747eeedb45c8" /><Relationship Type="http://schemas.openxmlformats.org/officeDocument/2006/relationships/numbering" Target="/word/numbering.xml" Id="R9839b852555e4854" /><Relationship Type="http://schemas.openxmlformats.org/officeDocument/2006/relationships/settings" Target="/word/settings.xml" Id="R21ba911fdb2c4efd" /><Relationship Type="http://schemas.openxmlformats.org/officeDocument/2006/relationships/image" Target="/word/media/f43ea270-5e7d-489f-a5ba-68d44920b7ce.png" Id="R822bfc649bfd408a" /></Relationships>
</file>