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f0cde3d0f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ca706fb9b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Shore,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558cb9f284578" /><Relationship Type="http://schemas.openxmlformats.org/officeDocument/2006/relationships/numbering" Target="/word/numbering.xml" Id="R11b24f5a0bce4d96" /><Relationship Type="http://schemas.openxmlformats.org/officeDocument/2006/relationships/settings" Target="/word/settings.xml" Id="Rd0acaa0efa104665" /><Relationship Type="http://schemas.openxmlformats.org/officeDocument/2006/relationships/image" Target="/word/media/b5a2f8b4-6908-4ba7-bea1-6b46219302e2.png" Id="R83dca706fb9b40ef" /></Relationships>
</file>