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f291002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3bb38543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Indianbone,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227810f4b4a31" /><Relationship Type="http://schemas.openxmlformats.org/officeDocument/2006/relationships/numbering" Target="/word/numbering.xml" Id="R666161c405c64c46" /><Relationship Type="http://schemas.openxmlformats.org/officeDocument/2006/relationships/settings" Target="/word/settings.xml" Id="R861bd9b53d6448dc" /><Relationship Type="http://schemas.openxmlformats.org/officeDocument/2006/relationships/image" Target="/word/media/8f36afae-fae0-465e-96fb-0aeef741de2e.png" Id="Rc5d03bb385434652" /></Relationships>
</file>