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44369ae55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7173e7579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Indiantown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c6fa7e3c44f26" /><Relationship Type="http://schemas.openxmlformats.org/officeDocument/2006/relationships/numbering" Target="/word/numbering.xml" Id="Rb1e016a052dc4cdc" /><Relationship Type="http://schemas.openxmlformats.org/officeDocument/2006/relationships/settings" Target="/word/settings.xml" Id="Rfe272949871a4619" /><Relationship Type="http://schemas.openxmlformats.org/officeDocument/2006/relationships/image" Target="/word/media/dc8e2d16-7284-4e31-bb3f-8aca8ced2763.png" Id="R6a47173e7579437e" /></Relationships>
</file>