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39ce0184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b43212e10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Indigo Run,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ca1549f24828" /><Relationship Type="http://schemas.openxmlformats.org/officeDocument/2006/relationships/numbering" Target="/word/numbering.xml" Id="R27a681e9be184013" /><Relationship Type="http://schemas.openxmlformats.org/officeDocument/2006/relationships/settings" Target="/word/settings.xml" Id="Ra51496a8b5c44bab" /><Relationship Type="http://schemas.openxmlformats.org/officeDocument/2006/relationships/image" Target="/word/media/73795afb-a3a9-4e36-a068-eb91c6da9250.png" Id="R744b43212e104b1f" /></Relationships>
</file>