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ec26981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a881dbd4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4f7f8076453d" /><Relationship Type="http://schemas.openxmlformats.org/officeDocument/2006/relationships/numbering" Target="/word/numbering.xml" Id="R648923e8b4ab4aa4" /><Relationship Type="http://schemas.openxmlformats.org/officeDocument/2006/relationships/settings" Target="/word/settings.xml" Id="Rf73f48f330dd4fdc" /><Relationship Type="http://schemas.openxmlformats.org/officeDocument/2006/relationships/image" Target="/word/media/8279da80-4104-471a-8d63-5248ca2813d2.png" Id="R6b4a881dbd4f436a" /></Relationships>
</file>