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301dc3263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837a876ea9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Industrial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8555add084c34" /><Relationship Type="http://schemas.openxmlformats.org/officeDocument/2006/relationships/numbering" Target="/word/numbering.xml" Id="Rb47958afc69f4e1c" /><Relationship Type="http://schemas.openxmlformats.org/officeDocument/2006/relationships/settings" Target="/word/settings.xml" Id="R0c0bf7082aa64a21" /><Relationship Type="http://schemas.openxmlformats.org/officeDocument/2006/relationships/image" Target="/word/media/63ce93bd-90ac-4f8e-9445-87b97e1f5903.png" Id="Rfc837a876ea94ae0" /></Relationships>
</file>