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172ef332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8d7d96ee8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Ingalls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b67b4b96743b0" /><Relationship Type="http://schemas.openxmlformats.org/officeDocument/2006/relationships/numbering" Target="/word/numbering.xml" Id="Rdd465ca68baf4358" /><Relationship Type="http://schemas.openxmlformats.org/officeDocument/2006/relationships/settings" Target="/word/settings.xml" Id="R0acdf78539cd4e75" /><Relationship Type="http://schemas.openxmlformats.org/officeDocument/2006/relationships/image" Target="/word/media/4cfd07c1-4368-40fc-97b9-5de1d786a874.png" Id="R1668d7d96ee84e80" /></Relationships>
</file>