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3a92754ec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dbb6da498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Ingleton,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8d910018f42a7" /><Relationship Type="http://schemas.openxmlformats.org/officeDocument/2006/relationships/numbering" Target="/word/numbering.xml" Id="R1f9b407673014cc1" /><Relationship Type="http://schemas.openxmlformats.org/officeDocument/2006/relationships/settings" Target="/word/settings.xml" Id="R2a691eb50c7e4da9" /><Relationship Type="http://schemas.openxmlformats.org/officeDocument/2006/relationships/image" Target="/word/media/a7504ea0-540c-4961-9c51-0397eb28017c.png" Id="Rbc0dbb6da49849fb" /></Relationships>
</file>