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e53833aeb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3fc7f6dc5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f92023b5f4658" /><Relationship Type="http://schemas.openxmlformats.org/officeDocument/2006/relationships/numbering" Target="/word/numbering.xml" Id="Rf7765f4f21c74e8b" /><Relationship Type="http://schemas.openxmlformats.org/officeDocument/2006/relationships/settings" Target="/word/settings.xml" Id="R8d524779436e48cb" /><Relationship Type="http://schemas.openxmlformats.org/officeDocument/2006/relationships/image" Target="/word/media/4510c6f6-167e-41d4-a81f-783b596a7690.png" Id="R1933fc7f6dc547bf" /></Relationships>
</file>